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E4" w:rsidRPr="001A3292" w:rsidRDefault="002462E4" w:rsidP="002462E4">
      <w:pPr>
        <w:rPr>
          <w:rFonts w:eastAsia="Times New Roman" w:cs="Arial"/>
          <w:szCs w:val="20"/>
        </w:rPr>
      </w:pPr>
      <w:r w:rsidRPr="001A3292">
        <w:rPr>
          <w:rFonts w:eastAsia="Times New Roman" w:cs="Arial"/>
          <w:szCs w:val="20"/>
        </w:rPr>
        <w:t>District 6710</w:t>
      </w:r>
    </w:p>
    <w:p w:rsidR="002462E4" w:rsidRPr="001A3292" w:rsidRDefault="002462E4" w:rsidP="002462E4">
      <w:pPr>
        <w:rPr>
          <w:rFonts w:eastAsia="Times New Roman" w:cs="Arial"/>
          <w:szCs w:val="20"/>
        </w:rPr>
      </w:pPr>
      <w:r w:rsidRPr="001A3292">
        <w:rPr>
          <w:rFonts w:eastAsia="Times New Roman" w:cs="Arial"/>
          <w:szCs w:val="20"/>
        </w:rPr>
        <w:t>Organized December 1922</w:t>
      </w:r>
    </w:p>
    <w:p w:rsidR="002462E4" w:rsidRPr="001A3292" w:rsidRDefault="002462E4" w:rsidP="002462E4">
      <w:pPr>
        <w:rPr>
          <w:rFonts w:eastAsia="Times New Roman" w:cs="Arial"/>
          <w:szCs w:val="20"/>
        </w:rPr>
      </w:pPr>
      <w:r w:rsidRPr="001A3292">
        <w:rPr>
          <w:rFonts w:eastAsia="Times New Roman" w:cs="Arial"/>
          <w:szCs w:val="20"/>
        </w:rPr>
        <w:t>Service Above Self</w:t>
      </w:r>
    </w:p>
    <w:p w:rsidR="002462E4" w:rsidRPr="001A3292" w:rsidRDefault="002462E4" w:rsidP="002462E4">
      <w:pPr>
        <w:rPr>
          <w:rFonts w:eastAsia="Times New Roman" w:cs="Arial"/>
          <w:szCs w:val="20"/>
        </w:rPr>
      </w:pPr>
      <w:r>
        <w:rPr>
          <w:rFonts w:eastAsia="Times New Roman" w:cs="Arial"/>
          <w:szCs w:val="20"/>
        </w:rPr>
        <w:t>Vol. No. XLVI Issue No. 15</w:t>
      </w:r>
    </w:p>
    <w:p w:rsidR="002462E4" w:rsidRPr="001A3292" w:rsidRDefault="002462E4" w:rsidP="002462E4">
      <w:pPr>
        <w:rPr>
          <w:rFonts w:eastAsia="Times New Roman" w:cs="Arial"/>
          <w:szCs w:val="20"/>
        </w:rPr>
      </w:pPr>
    </w:p>
    <w:p w:rsidR="002462E4" w:rsidRPr="001A3292" w:rsidRDefault="002462E4" w:rsidP="002462E4">
      <w:pPr>
        <w:rPr>
          <w:rFonts w:eastAsia="Times New Roman" w:cs="Arial"/>
          <w:szCs w:val="20"/>
        </w:rPr>
      </w:pPr>
    </w:p>
    <w:p w:rsidR="002462E4" w:rsidRPr="001A3292" w:rsidRDefault="002462E4" w:rsidP="002462E4">
      <w:pPr>
        <w:rPr>
          <w:rFonts w:eastAsia="Times New Roman" w:cs="Arial"/>
          <w:szCs w:val="20"/>
        </w:rPr>
      </w:pPr>
      <w:r>
        <w:rPr>
          <w:rFonts w:eastAsia="Times New Roman" w:cs="Arial"/>
          <w:szCs w:val="20"/>
        </w:rPr>
        <w:t>April 17, 2019</w:t>
      </w:r>
    </w:p>
    <w:p w:rsidR="002462E4" w:rsidRPr="001A3292" w:rsidRDefault="002462E4" w:rsidP="002462E4">
      <w:pPr>
        <w:rPr>
          <w:rFonts w:eastAsia="Times New Roman" w:cs="Arial"/>
          <w:szCs w:val="20"/>
        </w:rPr>
      </w:pPr>
    </w:p>
    <w:p w:rsidR="002462E4" w:rsidRDefault="002462E4" w:rsidP="002462E4">
      <w:pPr>
        <w:rPr>
          <w:rFonts w:eastAsia="Times New Roman" w:cs="Arial"/>
          <w:szCs w:val="20"/>
        </w:rPr>
      </w:pPr>
      <w:r w:rsidRPr="001A3292">
        <w:rPr>
          <w:rFonts w:eastAsia="Times New Roman" w:cs="Arial"/>
          <w:szCs w:val="20"/>
        </w:rPr>
        <w:t>Next Week’s Speaker….</w:t>
      </w:r>
    </w:p>
    <w:p w:rsidR="002462E4" w:rsidRDefault="002462E4" w:rsidP="002462E4">
      <w:pPr>
        <w:rPr>
          <w:rFonts w:eastAsia="Times New Roman" w:cs="Arial"/>
          <w:szCs w:val="20"/>
        </w:rPr>
      </w:pPr>
    </w:p>
    <w:p w:rsidR="002462E4" w:rsidRDefault="002462E4" w:rsidP="002462E4">
      <w:pPr>
        <w:ind w:firstLine="720"/>
        <w:rPr>
          <w:rFonts w:eastAsia="Times New Roman" w:cs="Arial"/>
          <w:szCs w:val="20"/>
        </w:rPr>
      </w:pPr>
      <w:r>
        <w:rPr>
          <w:rFonts w:eastAsia="Times New Roman" w:cs="Arial"/>
          <w:szCs w:val="20"/>
        </w:rPr>
        <w:t>Note there will be no weekly meeting on Wednesday, April 26</w:t>
      </w:r>
      <w:r w:rsidRPr="002462E4">
        <w:rPr>
          <w:rFonts w:eastAsia="Times New Roman" w:cs="Arial"/>
          <w:szCs w:val="20"/>
          <w:vertAlign w:val="superscript"/>
        </w:rPr>
        <w:t>th</w:t>
      </w:r>
      <w:r>
        <w:rPr>
          <w:rFonts w:eastAsia="Times New Roman" w:cs="Arial"/>
          <w:szCs w:val="20"/>
        </w:rPr>
        <w:t xml:space="preserve"> because the International Dinner on Thursday April 27</w:t>
      </w:r>
      <w:r w:rsidRPr="002462E4">
        <w:rPr>
          <w:rFonts w:eastAsia="Times New Roman" w:cs="Arial"/>
          <w:szCs w:val="20"/>
          <w:vertAlign w:val="superscript"/>
        </w:rPr>
        <w:t>th</w:t>
      </w:r>
      <w:r>
        <w:rPr>
          <w:rFonts w:eastAsia="Times New Roman" w:cs="Arial"/>
          <w:szCs w:val="20"/>
        </w:rPr>
        <w:t xml:space="preserve"> will serve as the club’s weekly meeting.</w:t>
      </w:r>
    </w:p>
    <w:p w:rsidR="002462E4" w:rsidRPr="005212BB" w:rsidRDefault="002462E4" w:rsidP="002462E4">
      <w:pPr>
        <w:ind w:firstLine="720"/>
        <w:rPr>
          <w:rFonts w:eastAsia="Times New Roman" w:cs="Arial"/>
          <w:color w:val="000000"/>
          <w:szCs w:val="20"/>
        </w:rPr>
      </w:pPr>
      <w:r w:rsidRPr="005212BB">
        <w:rPr>
          <w:rFonts w:eastAsia="Times New Roman" w:cs="Arial"/>
          <w:color w:val="000000"/>
          <w:szCs w:val="20"/>
        </w:rPr>
        <w:t>The guest speaker will be </w:t>
      </w:r>
      <w:r w:rsidRPr="005212BB">
        <w:rPr>
          <w:rFonts w:eastAsia="Times New Roman" w:cs="Arial"/>
          <w:color w:val="222222"/>
          <w:szCs w:val="20"/>
        </w:rPr>
        <w:t>Mr. </w:t>
      </w:r>
      <w:r w:rsidRPr="005212BB">
        <w:rPr>
          <w:rFonts w:eastAsia="Times New Roman" w:cs="Arial"/>
          <w:color w:val="000000"/>
          <w:szCs w:val="20"/>
          <w:shd w:val="clear" w:color="auto" w:fill="F5EDDA"/>
        </w:rPr>
        <w:t>Eric Gregory, President of the Kentucky Distillers’ Association, who is a veteran communicator with more than 25 years of experience in governmental affairs, marketing, journalism and strategic public relations.</w:t>
      </w:r>
      <w:r w:rsidRPr="005212BB">
        <w:rPr>
          <w:rFonts w:eastAsia="Times New Roman" w:cs="Arial"/>
          <w:color w:val="000000"/>
          <w:szCs w:val="20"/>
        </w:rPr>
        <w:t> His topic will be “Kentucky: Bourbon Capital of the World.”</w:t>
      </w:r>
    </w:p>
    <w:p w:rsidR="002462E4" w:rsidRPr="005212BB" w:rsidRDefault="002462E4" w:rsidP="002462E4">
      <w:pPr>
        <w:spacing w:line="288" w:lineRule="atLeast"/>
        <w:ind w:firstLine="720"/>
        <w:rPr>
          <w:rFonts w:eastAsia="Times New Roman" w:cs="Arial"/>
          <w:color w:val="000000"/>
          <w:szCs w:val="20"/>
        </w:rPr>
      </w:pPr>
      <w:r w:rsidRPr="005212BB">
        <w:rPr>
          <w:rFonts w:eastAsia="Times New Roman" w:cs="Arial"/>
          <w:color w:val="000000"/>
          <w:szCs w:val="20"/>
        </w:rPr>
        <w:t>Mr. Gregory said, “The positive impact of the Bourbon industry on the state is incredible. For example, our statistics show, Kentucky is the birthplace of Bourbon, crafting 95 percent of the world’s supply; Kentucky holds more than a third of all distilling jobs in the U.S., boasting an average salary of $95,000; Bourbon is an $8.6 billion signature industry in Kentucky, generating 20,100 jobs with an annual payroll of $1 billion; Bourbon tourists made a record 1.4 million stops to Kentucky distilleries in 2018; and Kentucky exported over $450 million of whiskey in 2017 – an export value which has tripled in the past 20 years.”</w:t>
      </w:r>
    </w:p>
    <w:p w:rsidR="002462E4" w:rsidRDefault="002462E4" w:rsidP="002462E4">
      <w:pPr>
        <w:rPr>
          <w:rFonts w:eastAsia="Times New Roman" w:cs="Arial"/>
          <w:color w:val="000000"/>
          <w:szCs w:val="20"/>
        </w:rPr>
      </w:pPr>
    </w:p>
    <w:p w:rsidR="00F255FA" w:rsidRDefault="00F255FA" w:rsidP="002462E4">
      <w:pPr>
        <w:rPr>
          <w:rFonts w:eastAsia="Times New Roman" w:cs="Arial"/>
          <w:color w:val="000000"/>
          <w:szCs w:val="20"/>
        </w:rPr>
      </w:pPr>
      <w:r>
        <w:rPr>
          <w:rFonts w:eastAsia="Times New Roman" w:cs="Arial"/>
          <w:color w:val="000000"/>
          <w:szCs w:val="20"/>
        </w:rPr>
        <w:t>Silent Auction Donations</w:t>
      </w:r>
    </w:p>
    <w:p w:rsidR="00F255FA" w:rsidRDefault="00F255FA" w:rsidP="002462E4">
      <w:pPr>
        <w:rPr>
          <w:rFonts w:eastAsia="Times New Roman" w:cs="Arial"/>
          <w:color w:val="000000"/>
          <w:szCs w:val="20"/>
        </w:rPr>
      </w:pPr>
    </w:p>
    <w:p w:rsidR="006109B6" w:rsidRDefault="00F255FA" w:rsidP="002462E4">
      <w:pPr>
        <w:rPr>
          <w:rFonts w:eastAsia="Times New Roman" w:cs="Arial"/>
          <w:color w:val="000000"/>
          <w:szCs w:val="20"/>
        </w:rPr>
      </w:pPr>
      <w:r>
        <w:rPr>
          <w:rFonts w:eastAsia="Times New Roman" w:cs="Arial"/>
          <w:color w:val="000000"/>
          <w:szCs w:val="20"/>
        </w:rPr>
        <w:t xml:space="preserve">Silent Auction </w:t>
      </w:r>
      <w:r w:rsidR="006109B6">
        <w:rPr>
          <w:rFonts w:eastAsia="Times New Roman" w:cs="Arial"/>
          <w:color w:val="000000"/>
          <w:szCs w:val="20"/>
        </w:rPr>
        <w:t xml:space="preserve">donations for the International Dinner need to be given to Teresa </w:t>
      </w:r>
      <w:proofErr w:type="spellStart"/>
      <w:r w:rsidR="006109B6">
        <w:rPr>
          <w:rFonts w:eastAsia="Times New Roman" w:cs="Arial"/>
          <w:color w:val="000000"/>
          <w:szCs w:val="20"/>
        </w:rPr>
        <w:t>Hockensmith</w:t>
      </w:r>
      <w:proofErr w:type="spellEnd"/>
      <w:r w:rsidR="006109B6">
        <w:rPr>
          <w:rFonts w:eastAsia="Times New Roman" w:cs="Arial"/>
          <w:color w:val="000000"/>
          <w:szCs w:val="20"/>
        </w:rPr>
        <w:t xml:space="preserve"> prior to the dinner on Thursday, April 27</w:t>
      </w:r>
      <w:r w:rsidR="006109B6" w:rsidRPr="006109B6">
        <w:rPr>
          <w:rFonts w:eastAsia="Times New Roman" w:cs="Arial"/>
          <w:color w:val="000000"/>
          <w:szCs w:val="20"/>
          <w:vertAlign w:val="superscript"/>
        </w:rPr>
        <w:t>th</w:t>
      </w:r>
      <w:r w:rsidR="006109B6">
        <w:rPr>
          <w:rFonts w:eastAsia="Times New Roman" w:cs="Arial"/>
          <w:color w:val="000000"/>
          <w:szCs w:val="20"/>
        </w:rPr>
        <w:t xml:space="preserve">.  Please drop them off to her at </w:t>
      </w:r>
      <w:r>
        <w:rPr>
          <w:rFonts w:eastAsia="Times New Roman" w:cs="Arial"/>
          <w:color w:val="000000"/>
          <w:szCs w:val="20"/>
        </w:rPr>
        <w:t xml:space="preserve">her home 104 </w:t>
      </w:r>
      <w:proofErr w:type="spellStart"/>
      <w:r>
        <w:rPr>
          <w:rFonts w:eastAsia="Times New Roman" w:cs="Arial"/>
          <w:color w:val="000000"/>
          <w:szCs w:val="20"/>
        </w:rPr>
        <w:t>Stonehedge</w:t>
      </w:r>
      <w:proofErr w:type="spellEnd"/>
      <w:r>
        <w:rPr>
          <w:rFonts w:eastAsia="Times New Roman" w:cs="Arial"/>
          <w:color w:val="000000"/>
          <w:szCs w:val="20"/>
        </w:rPr>
        <w:t xml:space="preserve"> St. or contact her at 502-330-6299.</w:t>
      </w:r>
    </w:p>
    <w:p w:rsidR="006109B6" w:rsidRDefault="006109B6" w:rsidP="002462E4">
      <w:pPr>
        <w:rPr>
          <w:rFonts w:eastAsia="Times New Roman" w:cs="Arial"/>
          <w:color w:val="000000"/>
          <w:szCs w:val="20"/>
        </w:rPr>
      </w:pPr>
    </w:p>
    <w:p w:rsidR="006109B6" w:rsidRDefault="006109B6" w:rsidP="002462E4">
      <w:pPr>
        <w:rPr>
          <w:rFonts w:eastAsia="Times New Roman" w:cs="Arial"/>
          <w:color w:val="000000"/>
          <w:szCs w:val="20"/>
        </w:rPr>
      </w:pPr>
    </w:p>
    <w:p w:rsidR="006109B6" w:rsidRPr="005212BB" w:rsidRDefault="006109B6" w:rsidP="002462E4">
      <w:pPr>
        <w:rPr>
          <w:rFonts w:eastAsia="Times New Roman" w:cs="Arial"/>
          <w:color w:val="000000"/>
          <w:szCs w:val="20"/>
        </w:rPr>
      </w:pPr>
    </w:p>
    <w:p w:rsidR="006109B6" w:rsidRDefault="006109B6" w:rsidP="002462E4">
      <w:pPr>
        <w:rPr>
          <w:rFonts w:eastAsia="Times New Roman" w:cs="Arial"/>
          <w:color w:val="000000"/>
          <w:szCs w:val="20"/>
        </w:rPr>
      </w:pPr>
      <w:r>
        <w:rPr>
          <w:rFonts w:eastAsia="Times New Roman" w:cs="Arial"/>
          <w:color w:val="000000"/>
          <w:szCs w:val="20"/>
        </w:rPr>
        <w:t>Make-ups for Apr. 10</w:t>
      </w:r>
    </w:p>
    <w:p w:rsidR="006109B6" w:rsidRDefault="006109B6" w:rsidP="002462E4">
      <w:pPr>
        <w:rPr>
          <w:rFonts w:eastAsia="Times New Roman" w:cs="Arial"/>
          <w:color w:val="000000"/>
          <w:szCs w:val="20"/>
        </w:rPr>
      </w:pPr>
    </w:p>
    <w:p w:rsidR="006109B6" w:rsidRDefault="006109B6" w:rsidP="002462E4">
      <w:pPr>
        <w:rPr>
          <w:rFonts w:eastAsia="Times New Roman" w:cs="Arial"/>
          <w:color w:val="000000"/>
          <w:szCs w:val="20"/>
        </w:rPr>
      </w:pPr>
      <w:r>
        <w:rPr>
          <w:rFonts w:eastAsia="Times New Roman" w:cs="Arial"/>
          <w:color w:val="000000"/>
          <w:szCs w:val="20"/>
        </w:rPr>
        <w:t>Kristin Cantrell</w:t>
      </w:r>
      <w:r>
        <w:rPr>
          <w:rFonts w:eastAsia="Times New Roman" w:cs="Arial"/>
          <w:color w:val="000000"/>
          <w:szCs w:val="20"/>
        </w:rPr>
        <w:tab/>
      </w:r>
      <w:r>
        <w:rPr>
          <w:rFonts w:eastAsia="Times New Roman" w:cs="Arial"/>
          <w:color w:val="000000"/>
          <w:szCs w:val="20"/>
        </w:rPr>
        <w:tab/>
        <w:t>Barry Holder, Jr.</w:t>
      </w:r>
    </w:p>
    <w:p w:rsidR="006109B6" w:rsidRDefault="006109B6" w:rsidP="002462E4">
      <w:pPr>
        <w:rPr>
          <w:rFonts w:eastAsia="Times New Roman" w:cs="Arial"/>
          <w:color w:val="000000"/>
          <w:szCs w:val="20"/>
        </w:rPr>
      </w:pPr>
      <w:r>
        <w:rPr>
          <w:rFonts w:eastAsia="Times New Roman" w:cs="Arial"/>
          <w:color w:val="000000"/>
          <w:szCs w:val="20"/>
        </w:rPr>
        <w:t>Bill Elam</w:t>
      </w:r>
      <w:r>
        <w:rPr>
          <w:rFonts w:eastAsia="Times New Roman" w:cs="Arial"/>
          <w:color w:val="000000"/>
          <w:szCs w:val="20"/>
        </w:rPr>
        <w:tab/>
      </w:r>
      <w:r>
        <w:rPr>
          <w:rFonts w:eastAsia="Times New Roman" w:cs="Arial"/>
          <w:color w:val="000000"/>
          <w:szCs w:val="20"/>
        </w:rPr>
        <w:tab/>
        <w:t>Sallie Lanham</w:t>
      </w:r>
    </w:p>
    <w:p w:rsidR="006109B6" w:rsidRDefault="006109B6" w:rsidP="002462E4">
      <w:pPr>
        <w:rPr>
          <w:rFonts w:eastAsia="Times New Roman" w:cs="Arial"/>
          <w:color w:val="000000"/>
          <w:szCs w:val="20"/>
        </w:rPr>
      </w:pPr>
      <w:r>
        <w:rPr>
          <w:rFonts w:eastAsia="Times New Roman" w:cs="Arial"/>
          <w:color w:val="000000"/>
          <w:szCs w:val="20"/>
        </w:rPr>
        <w:t xml:space="preserve">Teresa </w:t>
      </w:r>
      <w:proofErr w:type="spellStart"/>
      <w:r>
        <w:rPr>
          <w:rFonts w:eastAsia="Times New Roman" w:cs="Arial"/>
          <w:color w:val="000000"/>
          <w:szCs w:val="20"/>
        </w:rPr>
        <w:t>Hockensmith</w:t>
      </w:r>
      <w:proofErr w:type="spellEnd"/>
      <w:r>
        <w:rPr>
          <w:rFonts w:eastAsia="Times New Roman" w:cs="Arial"/>
          <w:color w:val="000000"/>
          <w:szCs w:val="20"/>
        </w:rPr>
        <w:tab/>
        <w:t>Steve Stewart</w:t>
      </w:r>
    </w:p>
    <w:p w:rsidR="006109B6" w:rsidRDefault="006109B6" w:rsidP="002462E4">
      <w:pPr>
        <w:rPr>
          <w:rFonts w:eastAsia="Times New Roman" w:cs="Arial"/>
          <w:color w:val="000000"/>
          <w:szCs w:val="20"/>
        </w:rPr>
      </w:pPr>
    </w:p>
    <w:p w:rsidR="006109B6" w:rsidRDefault="006109B6" w:rsidP="002462E4">
      <w:pPr>
        <w:rPr>
          <w:rFonts w:eastAsia="Times New Roman" w:cs="Arial"/>
          <w:color w:val="000000"/>
          <w:szCs w:val="20"/>
        </w:rPr>
      </w:pPr>
      <w:r>
        <w:rPr>
          <w:rFonts w:eastAsia="Times New Roman" w:cs="Arial"/>
          <w:color w:val="000000"/>
          <w:szCs w:val="20"/>
        </w:rPr>
        <w:t>Attendance Percentage:  69%</w:t>
      </w:r>
    </w:p>
    <w:p w:rsidR="006109B6" w:rsidRDefault="006109B6" w:rsidP="002462E4">
      <w:pPr>
        <w:rPr>
          <w:rFonts w:eastAsia="Times New Roman" w:cs="Arial"/>
          <w:color w:val="000000"/>
          <w:szCs w:val="20"/>
        </w:rPr>
      </w:pPr>
    </w:p>
    <w:p w:rsidR="006109B6" w:rsidRDefault="006109B6" w:rsidP="002462E4">
      <w:pPr>
        <w:rPr>
          <w:rFonts w:eastAsia="Times New Roman" w:cs="Arial"/>
          <w:color w:val="000000"/>
          <w:szCs w:val="20"/>
        </w:rPr>
      </w:pPr>
      <w:r>
        <w:rPr>
          <w:rFonts w:eastAsia="Times New Roman" w:cs="Arial"/>
          <w:color w:val="000000"/>
          <w:szCs w:val="20"/>
        </w:rPr>
        <w:t>Make-ups Needed for Apr. 17</w:t>
      </w:r>
    </w:p>
    <w:p w:rsidR="006109B6" w:rsidRDefault="00F255FA" w:rsidP="00F255FA">
      <w:pPr>
        <w:tabs>
          <w:tab w:val="left" w:pos="975"/>
        </w:tabs>
        <w:rPr>
          <w:rFonts w:eastAsia="Times New Roman" w:cs="Arial"/>
          <w:color w:val="000000"/>
          <w:szCs w:val="20"/>
        </w:rPr>
      </w:pPr>
      <w:r>
        <w:rPr>
          <w:rFonts w:eastAsia="Times New Roman" w:cs="Arial"/>
          <w:color w:val="000000"/>
          <w:szCs w:val="20"/>
        </w:rPr>
        <w:tab/>
      </w:r>
    </w:p>
    <w:p w:rsidR="00F255FA" w:rsidRDefault="00F255FA" w:rsidP="00F255FA">
      <w:pPr>
        <w:tabs>
          <w:tab w:val="left" w:pos="975"/>
        </w:tabs>
        <w:rPr>
          <w:rFonts w:eastAsia="Times New Roman" w:cs="Arial"/>
          <w:color w:val="000000"/>
          <w:szCs w:val="20"/>
        </w:rPr>
      </w:pPr>
      <w:r>
        <w:rPr>
          <w:rFonts w:eastAsia="Times New Roman" w:cs="Arial"/>
          <w:color w:val="000000"/>
          <w:szCs w:val="20"/>
        </w:rPr>
        <w:t>Houston Barber</w:t>
      </w:r>
      <w:r>
        <w:rPr>
          <w:rFonts w:eastAsia="Times New Roman" w:cs="Arial"/>
          <w:color w:val="000000"/>
          <w:szCs w:val="20"/>
        </w:rPr>
        <w:tab/>
      </w:r>
      <w:r>
        <w:rPr>
          <w:rFonts w:eastAsia="Times New Roman" w:cs="Arial"/>
          <w:color w:val="000000"/>
          <w:szCs w:val="20"/>
        </w:rPr>
        <w:tab/>
        <w:t xml:space="preserve">Chris Olds </w:t>
      </w:r>
    </w:p>
    <w:p w:rsidR="00F255FA" w:rsidRDefault="00F255FA" w:rsidP="00F255FA">
      <w:pPr>
        <w:tabs>
          <w:tab w:val="left" w:pos="975"/>
        </w:tabs>
        <w:rPr>
          <w:rFonts w:eastAsia="Times New Roman" w:cs="Arial"/>
          <w:color w:val="000000"/>
          <w:szCs w:val="20"/>
        </w:rPr>
      </w:pPr>
      <w:r>
        <w:rPr>
          <w:rFonts w:eastAsia="Times New Roman" w:cs="Arial"/>
          <w:color w:val="000000"/>
          <w:szCs w:val="20"/>
        </w:rPr>
        <w:t>John Browning</w:t>
      </w:r>
      <w:r>
        <w:rPr>
          <w:rFonts w:eastAsia="Times New Roman" w:cs="Arial"/>
          <w:color w:val="000000"/>
          <w:szCs w:val="20"/>
        </w:rPr>
        <w:tab/>
      </w:r>
      <w:r>
        <w:rPr>
          <w:rFonts w:eastAsia="Times New Roman" w:cs="Arial"/>
          <w:color w:val="000000"/>
          <w:szCs w:val="20"/>
        </w:rPr>
        <w:tab/>
        <w:t>Paula Rutledge</w:t>
      </w:r>
    </w:p>
    <w:p w:rsidR="00F255FA" w:rsidRDefault="00F255FA" w:rsidP="00F255FA">
      <w:pPr>
        <w:tabs>
          <w:tab w:val="left" w:pos="975"/>
        </w:tabs>
        <w:rPr>
          <w:rFonts w:eastAsia="Times New Roman" w:cs="Arial"/>
          <w:color w:val="000000"/>
          <w:szCs w:val="20"/>
        </w:rPr>
      </w:pPr>
      <w:r>
        <w:rPr>
          <w:rFonts w:eastAsia="Times New Roman" w:cs="Arial"/>
          <w:color w:val="000000"/>
          <w:szCs w:val="20"/>
        </w:rPr>
        <w:t xml:space="preserve">Will </w:t>
      </w:r>
      <w:proofErr w:type="spellStart"/>
      <w:r>
        <w:rPr>
          <w:rFonts w:eastAsia="Times New Roman" w:cs="Arial"/>
          <w:color w:val="000000"/>
          <w:szCs w:val="20"/>
        </w:rPr>
        <w:t>Coblin</w:t>
      </w:r>
      <w:proofErr w:type="spellEnd"/>
      <w:r>
        <w:rPr>
          <w:rFonts w:eastAsia="Times New Roman" w:cs="Arial"/>
          <w:color w:val="000000"/>
          <w:szCs w:val="20"/>
        </w:rPr>
        <w:tab/>
      </w:r>
      <w:r>
        <w:rPr>
          <w:rFonts w:eastAsia="Times New Roman" w:cs="Arial"/>
          <w:color w:val="000000"/>
          <w:szCs w:val="20"/>
        </w:rPr>
        <w:tab/>
      </w:r>
      <w:r>
        <w:rPr>
          <w:rFonts w:eastAsia="Times New Roman" w:cs="Arial"/>
          <w:color w:val="000000"/>
          <w:szCs w:val="20"/>
        </w:rPr>
        <w:tab/>
        <w:t xml:space="preserve">Michael </w:t>
      </w:r>
      <w:proofErr w:type="spellStart"/>
      <w:r>
        <w:rPr>
          <w:rFonts w:eastAsia="Times New Roman" w:cs="Arial"/>
          <w:color w:val="000000"/>
          <w:szCs w:val="20"/>
        </w:rPr>
        <w:t>Scrivner</w:t>
      </w:r>
      <w:proofErr w:type="spellEnd"/>
    </w:p>
    <w:p w:rsidR="00F255FA" w:rsidRDefault="00F255FA" w:rsidP="00F255FA">
      <w:pPr>
        <w:tabs>
          <w:tab w:val="left" w:pos="975"/>
        </w:tabs>
        <w:rPr>
          <w:rFonts w:eastAsia="Times New Roman" w:cs="Arial"/>
          <w:color w:val="000000"/>
          <w:szCs w:val="20"/>
        </w:rPr>
      </w:pPr>
      <w:r>
        <w:rPr>
          <w:rFonts w:eastAsia="Times New Roman" w:cs="Arial"/>
          <w:color w:val="000000"/>
          <w:szCs w:val="20"/>
        </w:rPr>
        <w:t>Don Dampier</w:t>
      </w:r>
      <w:r>
        <w:rPr>
          <w:rFonts w:eastAsia="Times New Roman" w:cs="Arial"/>
          <w:color w:val="000000"/>
          <w:szCs w:val="20"/>
        </w:rPr>
        <w:tab/>
      </w:r>
      <w:r>
        <w:rPr>
          <w:rFonts w:eastAsia="Times New Roman" w:cs="Arial"/>
          <w:color w:val="000000"/>
          <w:szCs w:val="20"/>
        </w:rPr>
        <w:tab/>
        <w:t>John Sower</w:t>
      </w:r>
    </w:p>
    <w:p w:rsidR="00F255FA" w:rsidRDefault="00F255FA" w:rsidP="00F255FA">
      <w:pPr>
        <w:tabs>
          <w:tab w:val="left" w:pos="975"/>
        </w:tabs>
        <w:rPr>
          <w:rFonts w:eastAsia="Times New Roman" w:cs="Arial"/>
          <w:color w:val="000000"/>
          <w:szCs w:val="20"/>
        </w:rPr>
      </w:pPr>
      <w:r>
        <w:rPr>
          <w:rFonts w:eastAsia="Times New Roman" w:cs="Arial"/>
          <w:color w:val="000000"/>
          <w:szCs w:val="20"/>
        </w:rPr>
        <w:t xml:space="preserve">Annette </w:t>
      </w:r>
      <w:proofErr w:type="spellStart"/>
      <w:r>
        <w:rPr>
          <w:rFonts w:eastAsia="Times New Roman" w:cs="Arial"/>
          <w:color w:val="000000"/>
          <w:szCs w:val="20"/>
        </w:rPr>
        <w:t>Dupont</w:t>
      </w:r>
      <w:proofErr w:type="spellEnd"/>
      <w:r>
        <w:rPr>
          <w:rFonts w:eastAsia="Times New Roman" w:cs="Arial"/>
          <w:color w:val="000000"/>
          <w:szCs w:val="20"/>
        </w:rPr>
        <w:t>-Ewing</w:t>
      </w:r>
      <w:r>
        <w:rPr>
          <w:rFonts w:eastAsia="Times New Roman" w:cs="Arial"/>
          <w:color w:val="000000"/>
          <w:szCs w:val="20"/>
        </w:rPr>
        <w:tab/>
      </w:r>
      <w:proofErr w:type="spellStart"/>
      <w:r>
        <w:rPr>
          <w:rFonts w:eastAsia="Times New Roman" w:cs="Arial"/>
          <w:color w:val="000000"/>
          <w:szCs w:val="20"/>
        </w:rPr>
        <w:t>Kwang</w:t>
      </w:r>
      <w:proofErr w:type="spellEnd"/>
      <w:r>
        <w:rPr>
          <w:rFonts w:eastAsia="Times New Roman" w:cs="Arial"/>
          <w:color w:val="000000"/>
          <w:szCs w:val="20"/>
        </w:rPr>
        <w:t xml:space="preserve"> </w:t>
      </w:r>
      <w:proofErr w:type="spellStart"/>
      <w:r>
        <w:rPr>
          <w:rFonts w:eastAsia="Times New Roman" w:cs="Arial"/>
          <w:color w:val="000000"/>
          <w:szCs w:val="20"/>
        </w:rPr>
        <w:t>Suh</w:t>
      </w:r>
      <w:proofErr w:type="spellEnd"/>
    </w:p>
    <w:p w:rsidR="00F255FA" w:rsidRDefault="00F255FA" w:rsidP="00F255FA">
      <w:pPr>
        <w:tabs>
          <w:tab w:val="left" w:pos="975"/>
        </w:tabs>
        <w:rPr>
          <w:rFonts w:eastAsia="Times New Roman" w:cs="Arial"/>
          <w:color w:val="000000"/>
          <w:szCs w:val="20"/>
        </w:rPr>
      </w:pPr>
      <w:r>
        <w:rPr>
          <w:rFonts w:eastAsia="Times New Roman" w:cs="Arial"/>
          <w:color w:val="000000"/>
          <w:szCs w:val="20"/>
        </w:rPr>
        <w:t>Polly Green</w:t>
      </w:r>
      <w:r>
        <w:rPr>
          <w:rFonts w:eastAsia="Times New Roman" w:cs="Arial"/>
          <w:color w:val="000000"/>
          <w:szCs w:val="20"/>
        </w:rPr>
        <w:tab/>
      </w:r>
      <w:r>
        <w:rPr>
          <w:rFonts w:eastAsia="Times New Roman" w:cs="Arial"/>
          <w:color w:val="000000"/>
          <w:szCs w:val="20"/>
        </w:rPr>
        <w:tab/>
        <w:t>Richard Taylor</w:t>
      </w:r>
    </w:p>
    <w:p w:rsidR="00F255FA" w:rsidRDefault="00F255FA" w:rsidP="00F255FA">
      <w:pPr>
        <w:tabs>
          <w:tab w:val="left" w:pos="975"/>
        </w:tabs>
        <w:rPr>
          <w:rFonts w:eastAsia="Times New Roman" w:cs="Arial"/>
          <w:color w:val="000000"/>
          <w:szCs w:val="20"/>
        </w:rPr>
      </w:pPr>
      <w:r>
        <w:rPr>
          <w:rFonts w:eastAsia="Times New Roman" w:cs="Arial"/>
          <w:color w:val="000000"/>
          <w:szCs w:val="20"/>
        </w:rPr>
        <w:t>Donna Hecker</w:t>
      </w:r>
      <w:r>
        <w:rPr>
          <w:rFonts w:eastAsia="Times New Roman" w:cs="Arial"/>
          <w:color w:val="000000"/>
          <w:szCs w:val="20"/>
        </w:rPr>
        <w:tab/>
      </w:r>
      <w:r>
        <w:rPr>
          <w:rFonts w:eastAsia="Times New Roman" w:cs="Arial"/>
          <w:color w:val="000000"/>
          <w:szCs w:val="20"/>
        </w:rPr>
        <w:tab/>
        <w:t>James Terrell</w:t>
      </w:r>
    </w:p>
    <w:p w:rsidR="00F255FA" w:rsidRDefault="00F255FA" w:rsidP="00F255FA">
      <w:pPr>
        <w:tabs>
          <w:tab w:val="left" w:pos="975"/>
        </w:tabs>
        <w:rPr>
          <w:rFonts w:eastAsia="Times New Roman" w:cs="Arial"/>
          <w:color w:val="000000"/>
          <w:szCs w:val="20"/>
        </w:rPr>
      </w:pPr>
      <w:r>
        <w:rPr>
          <w:rFonts w:eastAsia="Times New Roman" w:cs="Arial"/>
          <w:color w:val="000000"/>
          <w:szCs w:val="20"/>
        </w:rPr>
        <w:t>Sara Hector</w:t>
      </w:r>
      <w:r>
        <w:rPr>
          <w:rFonts w:eastAsia="Times New Roman" w:cs="Arial"/>
          <w:color w:val="000000"/>
          <w:szCs w:val="20"/>
        </w:rPr>
        <w:tab/>
      </w:r>
      <w:r>
        <w:rPr>
          <w:rFonts w:eastAsia="Times New Roman" w:cs="Arial"/>
          <w:color w:val="000000"/>
          <w:szCs w:val="20"/>
        </w:rPr>
        <w:tab/>
        <w:t xml:space="preserve">Tom </w:t>
      </w:r>
      <w:proofErr w:type="spellStart"/>
      <w:r>
        <w:rPr>
          <w:rFonts w:eastAsia="Times New Roman" w:cs="Arial"/>
          <w:color w:val="000000"/>
          <w:szCs w:val="20"/>
        </w:rPr>
        <w:t>Utterback</w:t>
      </w:r>
      <w:proofErr w:type="spellEnd"/>
    </w:p>
    <w:p w:rsidR="00F255FA" w:rsidRDefault="00F255FA" w:rsidP="00F255FA">
      <w:pPr>
        <w:tabs>
          <w:tab w:val="left" w:pos="975"/>
        </w:tabs>
        <w:rPr>
          <w:rFonts w:eastAsia="Times New Roman" w:cs="Arial"/>
          <w:color w:val="000000"/>
          <w:szCs w:val="20"/>
        </w:rPr>
      </w:pPr>
      <w:r>
        <w:rPr>
          <w:rFonts w:eastAsia="Times New Roman" w:cs="Arial"/>
          <w:color w:val="000000"/>
          <w:szCs w:val="20"/>
        </w:rPr>
        <w:t>Joyce Honaker</w:t>
      </w:r>
      <w:r>
        <w:rPr>
          <w:rFonts w:eastAsia="Times New Roman" w:cs="Arial"/>
          <w:color w:val="000000"/>
          <w:szCs w:val="20"/>
        </w:rPr>
        <w:tab/>
      </w:r>
      <w:r>
        <w:rPr>
          <w:rFonts w:eastAsia="Times New Roman" w:cs="Arial"/>
          <w:color w:val="000000"/>
          <w:szCs w:val="20"/>
        </w:rPr>
        <w:tab/>
        <w:t xml:space="preserve">Dennis </w:t>
      </w:r>
      <w:proofErr w:type="spellStart"/>
      <w:r>
        <w:rPr>
          <w:rFonts w:eastAsia="Times New Roman" w:cs="Arial"/>
          <w:color w:val="000000"/>
          <w:szCs w:val="20"/>
        </w:rPr>
        <w:t>VanHorn</w:t>
      </w:r>
      <w:proofErr w:type="spellEnd"/>
    </w:p>
    <w:p w:rsidR="00F255FA" w:rsidRDefault="00F255FA" w:rsidP="00F255FA">
      <w:pPr>
        <w:tabs>
          <w:tab w:val="left" w:pos="975"/>
        </w:tabs>
        <w:rPr>
          <w:rFonts w:eastAsia="Times New Roman" w:cs="Arial"/>
          <w:color w:val="000000"/>
          <w:szCs w:val="20"/>
        </w:rPr>
      </w:pPr>
      <w:r>
        <w:rPr>
          <w:rFonts w:eastAsia="Times New Roman" w:cs="Arial"/>
          <w:color w:val="000000"/>
          <w:szCs w:val="20"/>
        </w:rPr>
        <w:t>Carmen Inman</w:t>
      </w:r>
      <w:r>
        <w:rPr>
          <w:rFonts w:eastAsia="Times New Roman" w:cs="Arial"/>
          <w:color w:val="000000"/>
          <w:szCs w:val="20"/>
        </w:rPr>
        <w:tab/>
      </w:r>
      <w:r>
        <w:rPr>
          <w:rFonts w:eastAsia="Times New Roman" w:cs="Arial"/>
          <w:color w:val="000000"/>
          <w:szCs w:val="20"/>
        </w:rPr>
        <w:tab/>
        <w:t>Richard Watkins</w:t>
      </w:r>
    </w:p>
    <w:p w:rsidR="00F255FA" w:rsidRDefault="00F255FA" w:rsidP="00F255FA">
      <w:pPr>
        <w:tabs>
          <w:tab w:val="left" w:pos="975"/>
        </w:tabs>
        <w:rPr>
          <w:rFonts w:eastAsia="Times New Roman" w:cs="Arial"/>
          <w:color w:val="000000"/>
          <w:szCs w:val="20"/>
        </w:rPr>
      </w:pPr>
      <w:r>
        <w:rPr>
          <w:rFonts w:eastAsia="Times New Roman" w:cs="Arial"/>
          <w:color w:val="000000"/>
          <w:szCs w:val="20"/>
        </w:rPr>
        <w:t>Mark Kopp</w:t>
      </w:r>
      <w:r>
        <w:rPr>
          <w:rFonts w:eastAsia="Times New Roman" w:cs="Arial"/>
          <w:color w:val="000000"/>
          <w:szCs w:val="20"/>
        </w:rPr>
        <w:tab/>
      </w:r>
      <w:r>
        <w:rPr>
          <w:rFonts w:eastAsia="Times New Roman" w:cs="Arial"/>
          <w:color w:val="000000"/>
          <w:szCs w:val="20"/>
        </w:rPr>
        <w:tab/>
      </w:r>
      <w:r>
        <w:rPr>
          <w:rFonts w:eastAsia="Times New Roman" w:cs="Arial"/>
          <w:color w:val="000000"/>
          <w:szCs w:val="20"/>
        </w:rPr>
        <w:tab/>
      </w:r>
      <w:proofErr w:type="spellStart"/>
      <w:r>
        <w:rPr>
          <w:rFonts w:eastAsia="Times New Roman" w:cs="Arial"/>
          <w:color w:val="000000"/>
          <w:szCs w:val="20"/>
        </w:rPr>
        <w:t>Amzie</w:t>
      </w:r>
      <w:proofErr w:type="spellEnd"/>
      <w:r>
        <w:rPr>
          <w:rFonts w:eastAsia="Times New Roman" w:cs="Arial"/>
          <w:color w:val="000000"/>
          <w:szCs w:val="20"/>
        </w:rPr>
        <w:t xml:space="preserve"> </w:t>
      </w:r>
      <w:proofErr w:type="spellStart"/>
      <w:r>
        <w:rPr>
          <w:rFonts w:eastAsia="Times New Roman" w:cs="Arial"/>
          <w:color w:val="000000"/>
          <w:szCs w:val="20"/>
        </w:rPr>
        <w:t>Wenning</w:t>
      </w:r>
      <w:proofErr w:type="spellEnd"/>
    </w:p>
    <w:p w:rsidR="00F255FA" w:rsidRDefault="00F255FA" w:rsidP="00F255FA">
      <w:pPr>
        <w:tabs>
          <w:tab w:val="left" w:pos="975"/>
        </w:tabs>
        <w:rPr>
          <w:rFonts w:eastAsia="Times New Roman" w:cs="Arial"/>
          <w:color w:val="000000"/>
          <w:szCs w:val="20"/>
        </w:rPr>
      </w:pPr>
      <w:r>
        <w:rPr>
          <w:rFonts w:eastAsia="Times New Roman" w:cs="Arial"/>
          <w:color w:val="000000"/>
          <w:szCs w:val="20"/>
        </w:rPr>
        <w:t>Cathy Lindsey</w:t>
      </w:r>
      <w:r>
        <w:rPr>
          <w:rFonts w:eastAsia="Times New Roman" w:cs="Arial"/>
          <w:color w:val="000000"/>
          <w:szCs w:val="20"/>
        </w:rPr>
        <w:tab/>
      </w:r>
      <w:r>
        <w:rPr>
          <w:rFonts w:eastAsia="Times New Roman" w:cs="Arial"/>
          <w:color w:val="000000"/>
          <w:szCs w:val="20"/>
        </w:rPr>
        <w:tab/>
        <w:t>Presley Winner</w:t>
      </w:r>
    </w:p>
    <w:p w:rsidR="00F255FA" w:rsidRDefault="00F255FA" w:rsidP="00F255FA">
      <w:pPr>
        <w:tabs>
          <w:tab w:val="left" w:pos="975"/>
        </w:tabs>
        <w:rPr>
          <w:rFonts w:eastAsia="Times New Roman" w:cs="Arial"/>
          <w:color w:val="000000"/>
          <w:szCs w:val="20"/>
        </w:rPr>
      </w:pPr>
      <w:r>
        <w:rPr>
          <w:rFonts w:eastAsia="Times New Roman" w:cs="Arial"/>
          <w:color w:val="000000"/>
          <w:szCs w:val="20"/>
        </w:rPr>
        <w:t>Sam Marcus</w:t>
      </w:r>
      <w:r>
        <w:rPr>
          <w:rFonts w:eastAsia="Times New Roman" w:cs="Arial"/>
          <w:color w:val="000000"/>
          <w:szCs w:val="20"/>
        </w:rPr>
        <w:tab/>
      </w:r>
      <w:r>
        <w:rPr>
          <w:rFonts w:eastAsia="Times New Roman" w:cs="Arial"/>
          <w:color w:val="000000"/>
          <w:szCs w:val="20"/>
        </w:rPr>
        <w:tab/>
      </w:r>
      <w:proofErr w:type="spellStart"/>
      <w:r>
        <w:rPr>
          <w:rFonts w:eastAsia="Times New Roman" w:cs="Arial"/>
          <w:color w:val="000000"/>
          <w:szCs w:val="20"/>
        </w:rPr>
        <w:t>Orman</w:t>
      </w:r>
      <w:proofErr w:type="spellEnd"/>
      <w:r>
        <w:rPr>
          <w:rFonts w:eastAsia="Times New Roman" w:cs="Arial"/>
          <w:color w:val="000000"/>
          <w:szCs w:val="20"/>
        </w:rPr>
        <w:t xml:space="preserve"> Wright</w:t>
      </w:r>
    </w:p>
    <w:p w:rsidR="00F255FA" w:rsidRDefault="00F255FA" w:rsidP="00F255FA">
      <w:pPr>
        <w:tabs>
          <w:tab w:val="left" w:pos="975"/>
        </w:tabs>
        <w:rPr>
          <w:rFonts w:eastAsia="Times New Roman" w:cs="Arial"/>
          <w:color w:val="000000"/>
          <w:szCs w:val="20"/>
        </w:rPr>
      </w:pPr>
      <w:r>
        <w:rPr>
          <w:rFonts w:eastAsia="Times New Roman" w:cs="Arial"/>
          <w:color w:val="000000"/>
          <w:szCs w:val="20"/>
        </w:rPr>
        <w:lastRenderedPageBreak/>
        <w:t>Judy Mattingly</w:t>
      </w:r>
      <w:r>
        <w:rPr>
          <w:rFonts w:eastAsia="Times New Roman" w:cs="Arial"/>
          <w:color w:val="000000"/>
          <w:szCs w:val="20"/>
        </w:rPr>
        <w:tab/>
      </w:r>
      <w:r>
        <w:rPr>
          <w:rFonts w:eastAsia="Times New Roman" w:cs="Arial"/>
          <w:color w:val="000000"/>
          <w:szCs w:val="20"/>
        </w:rPr>
        <w:tab/>
        <w:t>Paul Yancey</w:t>
      </w:r>
    </w:p>
    <w:p w:rsidR="006109B6" w:rsidRPr="00F255FA" w:rsidRDefault="00F255FA" w:rsidP="00F255FA">
      <w:pPr>
        <w:tabs>
          <w:tab w:val="left" w:pos="975"/>
        </w:tabs>
        <w:rPr>
          <w:rFonts w:eastAsia="Times New Roman" w:cs="Arial"/>
          <w:color w:val="000000"/>
          <w:szCs w:val="20"/>
        </w:rPr>
      </w:pPr>
      <w:r>
        <w:rPr>
          <w:rFonts w:eastAsia="Times New Roman" w:cs="Arial"/>
          <w:color w:val="000000"/>
          <w:szCs w:val="20"/>
        </w:rPr>
        <w:t xml:space="preserve">Tim </w:t>
      </w:r>
      <w:proofErr w:type="spellStart"/>
      <w:r>
        <w:rPr>
          <w:rFonts w:eastAsia="Times New Roman" w:cs="Arial"/>
          <w:color w:val="000000"/>
          <w:szCs w:val="20"/>
        </w:rPr>
        <w:t>Nehring</w:t>
      </w:r>
      <w:proofErr w:type="spellEnd"/>
    </w:p>
    <w:p w:rsidR="002462E4" w:rsidRDefault="002462E4" w:rsidP="002462E4">
      <w:pPr>
        <w:rPr>
          <w:rFonts w:eastAsia="Times New Roman" w:cs="Arial"/>
          <w:szCs w:val="20"/>
        </w:rPr>
      </w:pPr>
    </w:p>
    <w:p w:rsidR="006109B6" w:rsidRDefault="006109B6" w:rsidP="006109B6">
      <w:pPr>
        <w:rPr>
          <w:rFonts w:eastAsia="Times New Roman" w:cs="Arial"/>
          <w:color w:val="000000"/>
          <w:szCs w:val="20"/>
        </w:rPr>
      </w:pPr>
      <w:r>
        <w:rPr>
          <w:rFonts w:eastAsia="Times New Roman" w:cs="Arial"/>
          <w:color w:val="000000"/>
          <w:szCs w:val="20"/>
        </w:rPr>
        <w:t>Raffle</w:t>
      </w:r>
    </w:p>
    <w:p w:rsidR="006109B6" w:rsidRDefault="006109B6" w:rsidP="006109B6">
      <w:pPr>
        <w:rPr>
          <w:rFonts w:eastAsia="Times New Roman" w:cs="Arial"/>
          <w:color w:val="000000"/>
          <w:szCs w:val="20"/>
        </w:rPr>
      </w:pPr>
    </w:p>
    <w:p w:rsidR="006109B6" w:rsidRDefault="006109B6" w:rsidP="006109B6">
      <w:pPr>
        <w:rPr>
          <w:rFonts w:eastAsia="Times New Roman" w:cs="Arial"/>
          <w:color w:val="000000"/>
          <w:szCs w:val="20"/>
        </w:rPr>
      </w:pPr>
      <w:r>
        <w:rPr>
          <w:rFonts w:eastAsia="Times New Roman" w:cs="Arial"/>
          <w:color w:val="000000"/>
          <w:szCs w:val="20"/>
        </w:rPr>
        <w:t>Thanks to Steve Dooley for donating this week’s raffle item.</w:t>
      </w:r>
    </w:p>
    <w:p w:rsidR="002462E4" w:rsidRDefault="002462E4" w:rsidP="002462E4">
      <w:pPr>
        <w:rPr>
          <w:rFonts w:eastAsia="Times New Roman" w:cs="Arial"/>
          <w:szCs w:val="20"/>
        </w:rPr>
      </w:pPr>
    </w:p>
    <w:p w:rsidR="00F255FA" w:rsidRDefault="00F255FA" w:rsidP="00F255FA">
      <w:pPr>
        <w:jc w:val="center"/>
        <w:rPr>
          <w:rFonts w:eastAsia="Times New Roman" w:cs="Arial"/>
          <w:szCs w:val="20"/>
        </w:rPr>
      </w:pPr>
      <w:r>
        <w:rPr>
          <w:rFonts w:eastAsia="Times New Roman" w:cs="Arial"/>
          <w:szCs w:val="20"/>
        </w:rPr>
        <w:t>BOARD ACTION APRIL 17, 2019</w:t>
      </w:r>
    </w:p>
    <w:p w:rsidR="00F255FA" w:rsidRDefault="00F255FA" w:rsidP="00F255FA">
      <w:pPr>
        <w:jc w:val="both"/>
        <w:rPr>
          <w:rFonts w:eastAsia="Times New Roman" w:cs="Arial"/>
          <w:szCs w:val="20"/>
        </w:rPr>
      </w:pPr>
    </w:p>
    <w:p w:rsidR="00F255FA" w:rsidRDefault="00F255FA" w:rsidP="00F255FA">
      <w:pPr>
        <w:jc w:val="both"/>
        <w:rPr>
          <w:rFonts w:eastAsia="Times New Roman" w:cs="Arial"/>
          <w:szCs w:val="20"/>
        </w:rPr>
      </w:pPr>
      <w:r>
        <w:rPr>
          <w:rFonts w:eastAsia="Times New Roman" w:cs="Arial"/>
          <w:szCs w:val="20"/>
        </w:rPr>
        <w:t xml:space="preserve">Attending:  Alex Fitzgerald, Kristin Cantrell, Diane </w:t>
      </w:r>
      <w:proofErr w:type="spellStart"/>
      <w:r>
        <w:rPr>
          <w:rFonts w:eastAsia="Times New Roman" w:cs="Arial"/>
          <w:szCs w:val="20"/>
        </w:rPr>
        <w:t>Dehoney</w:t>
      </w:r>
      <w:proofErr w:type="spellEnd"/>
      <w:r>
        <w:rPr>
          <w:rFonts w:eastAsia="Times New Roman" w:cs="Arial"/>
          <w:szCs w:val="20"/>
        </w:rPr>
        <w:t xml:space="preserve">, Fred Deaton, Zachary Horn, Steve Stewart, Pat </w:t>
      </w:r>
      <w:proofErr w:type="spellStart"/>
      <w:r>
        <w:rPr>
          <w:rFonts w:eastAsia="Times New Roman" w:cs="Arial"/>
          <w:szCs w:val="20"/>
        </w:rPr>
        <w:t>Badget</w:t>
      </w:r>
      <w:proofErr w:type="spellEnd"/>
      <w:r>
        <w:rPr>
          <w:rFonts w:eastAsia="Times New Roman" w:cs="Arial"/>
          <w:szCs w:val="20"/>
        </w:rPr>
        <w:t xml:space="preserve">, Steve Dooley, Duane Ellis, John </w:t>
      </w:r>
      <w:proofErr w:type="spellStart"/>
      <w:r>
        <w:rPr>
          <w:rFonts w:eastAsia="Times New Roman" w:cs="Arial"/>
          <w:szCs w:val="20"/>
        </w:rPr>
        <w:t>Avent</w:t>
      </w:r>
      <w:proofErr w:type="spellEnd"/>
      <w:r>
        <w:rPr>
          <w:rFonts w:eastAsia="Times New Roman" w:cs="Arial"/>
          <w:szCs w:val="20"/>
        </w:rPr>
        <w:t xml:space="preserve">, Gordon Sakes, Marry Saks, Bill Miller, Christine Richards, Sherrill Smith, Lee </w:t>
      </w:r>
      <w:proofErr w:type="spellStart"/>
      <w:r>
        <w:rPr>
          <w:rFonts w:eastAsia="Times New Roman" w:cs="Arial"/>
          <w:szCs w:val="20"/>
        </w:rPr>
        <w:t>Troutwine</w:t>
      </w:r>
      <w:proofErr w:type="spellEnd"/>
      <w:r>
        <w:rPr>
          <w:rFonts w:eastAsia="Times New Roman" w:cs="Arial"/>
          <w:szCs w:val="20"/>
        </w:rPr>
        <w:t xml:space="preserve">, Chuck Dickinson, and Paula </w:t>
      </w:r>
      <w:proofErr w:type="spellStart"/>
      <w:r>
        <w:rPr>
          <w:rFonts w:eastAsia="Times New Roman" w:cs="Arial"/>
          <w:szCs w:val="20"/>
        </w:rPr>
        <w:t>Rarden</w:t>
      </w:r>
      <w:proofErr w:type="spellEnd"/>
      <w:r>
        <w:rPr>
          <w:rFonts w:eastAsia="Times New Roman" w:cs="Arial"/>
          <w:szCs w:val="20"/>
        </w:rPr>
        <w:t>.</w:t>
      </w:r>
    </w:p>
    <w:p w:rsidR="00F255FA" w:rsidRDefault="00F255FA" w:rsidP="00F255FA">
      <w:pPr>
        <w:jc w:val="both"/>
        <w:rPr>
          <w:rFonts w:eastAsia="Times New Roman" w:cs="Arial"/>
          <w:szCs w:val="20"/>
        </w:rPr>
      </w:pPr>
    </w:p>
    <w:p w:rsidR="00F255FA" w:rsidRDefault="00F255FA" w:rsidP="00F255FA">
      <w:pPr>
        <w:pStyle w:val="ListParagraph"/>
        <w:numPr>
          <w:ilvl w:val="0"/>
          <w:numId w:val="1"/>
        </w:numPr>
        <w:jc w:val="both"/>
        <w:rPr>
          <w:rFonts w:eastAsia="Times New Roman" w:cs="Arial"/>
          <w:szCs w:val="20"/>
        </w:rPr>
      </w:pPr>
      <w:r>
        <w:rPr>
          <w:rFonts w:eastAsia="Times New Roman" w:cs="Arial"/>
          <w:szCs w:val="20"/>
        </w:rPr>
        <w:t xml:space="preserve"> Approved the minutes of the 3/20/19 board meeting.  Fred Deaton made the motion, second by Steve Stewart.</w:t>
      </w:r>
    </w:p>
    <w:p w:rsidR="00F255FA" w:rsidRDefault="00F255FA" w:rsidP="00F255FA">
      <w:pPr>
        <w:pStyle w:val="ListParagraph"/>
        <w:numPr>
          <w:ilvl w:val="0"/>
          <w:numId w:val="1"/>
        </w:numPr>
        <w:jc w:val="both"/>
        <w:rPr>
          <w:rFonts w:eastAsia="Times New Roman" w:cs="Arial"/>
          <w:szCs w:val="20"/>
        </w:rPr>
      </w:pPr>
      <w:r>
        <w:rPr>
          <w:rFonts w:eastAsia="Times New Roman" w:cs="Arial"/>
          <w:szCs w:val="20"/>
        </w:rPr>
        <w:t xml:space="preserve">Listened to Financial Report for March 2019 as presented by John </w:t>
      </w:r>
      <w:proofErr w:type="spellStart"/>
      <w:r>
        <w:rPr>
          <w:rFonts w:eastAsia="Times New Roman" w:cs="Arial"/>
          <w:szCs w:val="20"/>
        </w:rPr>
        <w:t>Avent</w:t>
      </w:r>
      <w:proofErr w:type="spellEnd"/>
      <w:r>
        <w:rPr>
          <w:rFonts w:eastAsia="Times New Roman" w:cs="Arial"/>
          <w:szCs w:val="20"/>
        </w:rPr>
        <w:t>.</w:t>
      </w:r>
    </w:p>
    <w:p w:rsidR="00F255FA" w:rsidRDefault="00A536C4" w:rsidP="00F255FA">
      <w:pPr>
        <w:pStyle w:val="ListParagraph"/>
        <w:numPr>
          <w:ilvl w:val="0"/>
          <w:numId w:val="1"/>
        </w:numPr>
        <w:jc w:val="both"/>
        <w:rPr>
          <w:rFonts w:eastAsia="Times New Roman" w:cs="Arial"/>
          <w:szCs w:val="20"/>
        </w:rPr>
      </w:pPr>
      <w:r>
        <w:rPr>
          <w:rFonts w:eastAsia="Times New Roman" w:cs="Arial"/>
          <w:szCs w:val="20"/>
        </w:rPr>
        <w:t xml:space="preserve">Membership Development Director Diane </w:t>
      </w:r>
      <w:proofErr w:type="spellStart"/>
      <w:r>
        <w:rPr>
          <w:rFonts w:eastAsia="Times New Roman" w:cs="Arial"/>
          <w:szCs w:val="20"/>
        </w:rPr>
        <w:t>Dehoney</w:t>
      </w:r>
      <w:proofErr w:type="spellEnd"/>
      <w:r>
        <w:rPr>
          <w:rFonts w:eastAsia="Times New Roman" w:cs="Arial"/>
          <w:szCs w:val="20"/>
        </w:rPr>
        <w:t xml:space="preserve"> reported that the club was still at 83 Active members and 3 Honorary members.</w:t>
      </w:r>
    </w:p>
    <w:p w:rsidR="00A536C4" w:rsidRDefault="00A536C4" w:rsidP="00F255FA">
      <w:pPr>
        <w:pStyle w:val="ListParagraph"/>
        <w:numPr>
          <w:ilvl w:val="0"/>
          <w:numId w:val="1"/>
        </w:numPr>
        <w:jc w:val="both"/>
        <w:rPr>
          <w:rFonts w:eastAsia="Times New Roman" w:cs="Arial"/>
          <w:szCs w:val="20"/>
        </w:rPr>
      </w:pPr>
      <w:r>
        <w:rPr>
          <w:rFonts w:eastAsia="Times New Roman" w:cs="Arial"/>
          <w:szCs w:val="20"/>
        </w:rPr>
        <w:t xml:space="preserve">Approved new member Gary Stratton contingent upon no negative response after publication in the newsletter.  Diane </w:t>
      </w:r>
      <w:proofErr w:type="spellStart"/>
      <w:r>
        <w:rPr>
          <w:rFonts w:eastAsia="Times New Roman" w:cs="Arial"/>
          <w:szCs w:val="20"/>
        </w:rPr>
        <w:t>Dehoney</w:t>
      </w:r>
      <w:proofErr w:type="spellEnd"/>
      <w:r>
        <w:rPr>
          <w:rFonts w:eastAsia="Times New Roman" w:cs="Arial"/>
          <w:szCs w:val="20"/>
        </w:rPr>
        <w:t xml:space="preserve"> made the motion, second by Kristin Cantrell.</w:t>
      </w:r>
    </w:p>
    <w:p w:rsidR="00A536C4" w:rsidRDefault="00A536C4" w:rsidP="00F255FA">
      <w:pPr>
        <w:pStyle w:val="ListParagraph"/>
        <w:numPr>
          <w:ilvl w:val="0"/>
          <w:numId w:val="1"/>
        </w:numPr>
        <w:jc w:val="both"/>
        <w:rPr>
          <w:rFonts w:eastAsia="Times New Roman" w:cs="Arial"/>
          <w:szCs w:val="20"/>
        </w:rPr>
      </w:pPr>
      <w:r>
        <w:rPr>
          <w:rFonts w:eastAsia="Times New Roman" w:cs="Arial"/>
          <w:szCs w:val="20"/>
        </w:rPr>
        <w:t>Public Relations Director Steve Stewart reported that the newspaper has been plugging the clubs International Dinner and the Youth Funds Golf Scramble.</w:t>
      </w:r>
    </w:p>
    <w:p w:rsidR="00A536C4" w:rsidRDefault="00A536C4" w:rsidP="00F255FA">
      <w:pPr>
        <w:pStyle w:val="ListParagraph"/>
        <w:numPr>
          <w:ilvl w:val="0"/>
          <w:numId w:val="1"/>
        </w:numPr>
        <w:jc w:val="both"/>
        <w:rPr>
          <w:rFonts w:eastAsia="Times New Roman" w:cs="Arial"/>
          <w:szCs w:val="20"/>
        </w:rPr>
      </w:pPr>
      <w:r>
        <w:rPr>
          <w:rFonts w:eastAsia="Times New Roman" w:cs="Arial"/>
          <w:szCs w:val="20"/>
        </w:rPr>
        <w:t>International Director Bill Miller went over information for the International Dinner.</w:t>
      </w:r>
    </w:p>
    <w:p w:rsidR="00A536C4" w:rsidRDefault="00A536C4" w:rsidP="00F255FA">
      <w:pPr>
        <w:pStyle w:val="ListParagraph"/>
        <w:numPr>
          <w:ilvl w:val="0"/>
          <w:numId w:val="1"/>
        </w:numPr>
        <w:jc w:val="both"/>
        <w:rPr>
          <w:rFonts w:eastAsia="Times New Roman" w:cs="Arial"/>
          <w:szCs w:val="20"/>
        </w:rPr>
      </w:pPr>
      <w:r>
        <w:rPr>
          <w:rFonts w:eastAsia="Times New Roman" w:cs="Arial"/>
          <w:szCs w:val="20"/>
        </w:rPr>
        <w:t xml:space="preserve">President Alex reported that the Vocational Service  reading program should be wrapping up the end of April or first part of May.  </w:t>
      </w:r>
    </w:p>
    <w:p w:rsidR="00A536C4" w:rsidRDefault="00A536C4" w:rsidP="00F255FA">
      <w:pPr>
        <w:pStyle w:val="ListParagraph"/>
        <w:numPr>
          <w:ilvl w:val="0"/>
          <w:numId w:val="1"/>
        </w:numPr>
        <w:jc w:val="both"/>
        <w:rPr>
          <w:rFonts w:eastAsia="Times New Roman" w:cs="Arial"/>
          <w:szCs w:val="20"/>
        </w:rPr>
      </w:pPr>
      <w:r>
        <w:rPr>
          <w:rFonts w:eastAsia="Times New Roman" w:cs="Arial"/>
          <w:szCs w:val="20"/>
        </w:rPr>
        <w:t>Grant Program Chair Gordon Saks reported that the “Legacy Park” Gazebo was now in the correct spot.</w:t>
      </w:r>
    </w:p>
    <w:p w:rsidR="00A536C4" w:rsidRDefault="00A536C4" w:rsidP="00F255FA">
      <w:pPr>
        <w:pStyle w:val="ListParagraph"/>
        <w:numPr>
          <w:ilvl w:val="0"/>
          <w:numId w:val="1"/>
        </w:numPr>
        <w:jc w:val="both"/>
        <w:rPr>
          <w:rFonts w:eastAsia="Times New Roman" w:cs="Arial"/>
          <w:szCs w:val="20"/>
        </w:rPr>
      </w:pPr>
      <w:r>
        <w:rPr>
          <w:rFonts w:eastAsia="Times New Roman" w:cs="Arial"/>
          <w:szCs w:val="20"/>
        </w:rPr>
        <w:t>Past President Kristin Cantrell reported that she is gone to try and get a few more matching grants for the Rotary Foundation by the end of April.</w:t>
      </w:r>
    </w:p>
    <w:p w:rsidR="00A536C4" w:rsidRDefault="00A536C4" w:rsidP="00F255FA">
      <w:pPr>
        <w:pStyle w:val="ListParagraph"/>
        <w:numPr>
          <w:ilvl w:val="0"/>
          <w:numId w:val="1"/>
        </w:numPr>
        <w:jc w:val="both"/>
        <w:rPr>
          <w:rFonts w:eastAsia="Times New Roman" w:cs="Arial"/>
          <w:szCs w:val="20"/>
        </w:rPr>
      </w:pPr>
      <w:r>
        <w:rPr>
          <w:rFonts w:eastAsia="Times New Roman" w:cs="Arial"/>
          <w:szCs w:val="20"/>
        </w:rPr>
        <w:t xml:space="preserve">Past </w:t>
      </w:r>
      <w:r w:rsidR="002F42AC">
        <w:rPr>
          <w:rFonts w:eastAsia="Times New Roman" w:cs="Arial"/>
          <w:szCs w:val="20"/>
        </w:rPr>
        <w:t>President Kristin Cantrell reported that the Nominating Committee was close to having all the New Board slots filled.</w:t>
      </w:r>
    </w:p>
    <w:p w:rsidR="002F42AC" w:rsidRDefault="002F42AC" w:rsidP="00F255FA">
      <w:pPr>
        <w:pStyle w:val="ListParagraph"/>
        <w:numPr>
          <w:ilvl w:val="0"/>
          <w:numId w:val="1"/>
        </w:numPr>
        <w:jc w:val="both"/>
        <w:rPr>
          <w:rFonts w:eastAsia="Times New Roman" w:cs="Arial"/>
          <w:szCs w:val="20"/>
        </w:rPr>
      </w:pPr>
      <w:r>
        <w:rPr>
          <w:rFonts w:eastAsia="Times New Roman" w:cs="Arial"/>
          <w:szCs w:val="20"/>
        </w:rPr>
        <w:t>President Alex reminded the board that the District Conference will be May 17</w:t>
      </w:r>
      <w:r w:rsidRPr="002F42AC">
        <w:rPr>
          <w:rFonts w:eastAsia="Times New Roman" w:cs="Arial"/>
          <w:szCs w:val="20"/>
          <w:vertAlign w:val="superscript"/>
        </w:rPr>
        <w:t>th</w:t>
      </w:r>
      <w:r>
        <w:rPr>
          <w:rFonts w:eastAsia="Times New Roman" w:cs="Arial"/>
          <w:szCs w:val="20"/>
        </w:rPr>
        <w:t xml:space="preserve"> and 18</w:t>
      </w:r>
      <w:r w:rsidRPr="002F42AC">
        <w:rPr>
          <w:rFonts w:eastAsia="Times New Roman" w:cs="Arial"/>
          <w:szCs w:val="20"/>
          <w:vertAlign w:val="superscript"/>
        </w:rPr>
        <w:t>th</w:t>
      </w:r>
      <w:r>
        <w:rPr>
          <w:rFonts w:eastAsia="Times New Roman" w:cs="Arial"/>
          <w:szCs w:val="20"/>
        </w:rPr>
        <w:t xml:space="preserve"> ad the early bird registrations end today.</w:t>
      </w:r>
    </w:p>
    <w:p w:rsidR="002F42AC" w:rsidRDefault="002F42AC" w:rsidP="00F255FA">
      <w:pPr>
        <w:pStyle w:val="ListParagraph"/>
        <w:numPr>
          <w:ilvl w:val="0"/>
          <w:numId w:val="1"/>
        </w:numPr>
        <w:jc w:val="both"/>
        <w:rPr>
          <w:rFonts w:eastAsia="Times New Roman" w:cs="Arial"/>
          <w:szCs w:val="20"/>
        </w:rPr>
      </w:pPr>
      <w:r>
        <w:rPr>
          <w:rFonts w:eastAsia="Times New Roman" w:cs="Arial"/>
          <w:szCs w:val="20"/>
        </w:rPr>
        <w:t xml:space="preserve">Approved to have the club Treasurer John </w:t>
      </w:r>
      <w:proofErr w:type="spellStart"/>
      <w:r>
        <w:rPr>
          <w:rFonts w:eastAsia="Times New Roman" w:cs="Arial"/>
          <w:szCs w:val="20"/>
        </w:rPr>
        <w:t>Avent</w:t>
      </w:r>
      <w:proofErr w:type="spellEnd"/>
      <w:r>
        <w:rPr>
          <w:rFonts w:eastAsia="Times New Roman" w:cs="Arial"/>
          <w:szCs w:val="20"/>
        </w:rPr>
        <w:t xml:space="preserve"> moving $3,400 from the John Palmore donation into a CD.  John </w:t>
      </w:r>
      <w:proofErr w:type="spellStart"/>
      <w:r>
        <w:rPr>
          <w:rFonts w:eastAsia="Times New Roman" w:cs="Arial"/>
          <w:szCs w:val="20"/>
        </w:rPr>
        <w:t>Avent</w:t>
      </w:r>
      <w:proofErr w:type="spellEnd"/>
      <w:r>
        <w:rPr>
          <w:rFonts w:eastAsia="Times New Roman" w:cs="Arial"/>
          <w:szCs w:val="20"/>
        </w:rPr>
        <w:t xml:space="preserve"> made the motion, second by Alex Fitzgerald.</w:t>
      </w:r>
    </w:p>
    <w:p w:rsidR="002F42AC" w:rsidRDefault="002F42AC" w:rsidP="00F255FA">
      <w:pPr>
        <w:pStyle w:val="ListParagraph"/>
        <w:numPr>
          <w:ilvl w:val="0"/>
          <w:numId w:val="1"/>
        </w:numPr>
        <w:jc w:val="both"/>
        <w:rPr>
          <w:rFonts w:eastAsia="Times New Roman" w:cs="Arial"/>
          <w:szCs w:val="20"/>
        </w:rPr>
      </w:pPr>
      <w:r>
        <w:rPr>
          <w:rFonts w:eastAsia="Times New Roman" w:cs="Arial"/>
          <w:szCs w:val="20"/>
        </w:rPr>
        <w:t>Scheduled the next board meeting for May 22, 2019.</w:t>
      </w:r>
    </w:p>
    <w:p w:rsidR="002F42AC" w:rsidRDefault="002F42AC" w:rsidP="002F42AC">
      <w:pPr>
        <w:jc w:val="both"/>
        <w:rPr>
          <w:rFonts w:eastAsia="Times New Roman" w:cs="Arial"/>
          <w:szCs w:val="20"/>
        </w:rPr>
      </w:pPr>
    </w:p>
    <w:p w:rsidR="002F42AC" w:rsidRPr="005212BB" w:rsidRDefault="002F42AC" w:rsidP="002F42AC">
      <w:pPr>
        <w:rPr>
          <w:rFonts w:eastAsia="Times New Roman" w:cs="Arial"/>
          <w:szCs w:val="20"/>
        </w:rPr>
      </w:pPr>
      <w:r w:rsidRPr="005212BB">
        <w:rPr>
          <w:rFonts w:eastAsia="Times New Roman" w:cs="Arial"/>
          <w:szCs w:val="20"/>
        </w:rPr>
        <w:t>Rotary Golf Scramble</w:t>
      </w:r>
    </w:p>
    <w:p w:rsidR="002F42AC" w:rsidRPr="005212BB" w:rsidRDefault="002F42AC" w:rsidP="002F42AC"/>
    <w:p w:rsidR="002F42AC" w:rsidRPr="005212BB" w:rsidRDefault="002F42AC" w:rsidP="002F42AC">
      <w:pPr>
        <w:rPr>
          <w:rFonts w:cs="Arial"/>
          <w:color w:val="000000"/>
          <w:szCs w:val="20"/>
        </w:rPr>
      </w:pPr>
      <w:r w:rsidRPr="005212BB">
        <w:rPr>
          <w:rFonts w:cs="Arial"/>
          <w:color w:val="000000"/>
          <w:szCs w:val="20"/>
        </w:rPr>
        <w:t xml:space="preserve">Our annual golf scramble to benefit the Frankfort Rotary Youth Fund Scholarship Program will be Monday, May 13th at the Frankfort Country Club, 101 </w:t>
      </w:r>
      <w:proofErr w:type="spellStart"/>
      <w:r w:rsidRPr="005212BB">
        <w:rPr>
          <w:rFonts w:cs="Arial"/>
          <w:color w:val="000000"/>
          <w:szCs w:val="20"/>
        </w:rPr>
        <w:t>Duntreath</w:t>
      </w:r>
      <w:proofErr w:type="spellEnd"/>
      <w:r w:rsidRPr="005212BB">
        <w:rPr>
          <w:rFonts w:cs="Arial"/>
          <w:color w:val="000000"/>
          <w:szCs w:val="20"/>
        </w:rPr>
        <w:t xml:space="preserve"> Street, Frankfort, KY  40601.  We need $150 Silver hole sponsors and $250 Gold hole sponsors.  To sponsor a hole, please contact Bill Scott at </w:t>
      </w:r>
      <w:hyperlink r:id="rId5" w:history="1">
        <w:r w:rsidRPr="005212BB">
          <w:rPr>
            <w:rFonts w:cs="Arial"/>
            <w:color w:val="0000FF" w:themeColor="hyperlink"/>
            <w:szCs w:val="20"/>
            <w:u w:val="single"/>
          </w:rPr>
          <w:t>willsco90@gmail.com</w:t>
        </w:r>
      </w:hyperlink>
      <w:r w:rsidRPr="005212BB">
        <w:rPr>
          <w:rFonts w:cs="Arial"/>
          <w:color w:val="000000"/>
          <w:szCs w:val="20"/>
        </w:rPr>
        <w:t xml:space="preserve"> or 502-395-1566.  We also need golf teams to register as soon as possible.  Bill Scott will coordinate the team registrations.  For this scramble to be successful, we need all Rotarians to participate at some level.  This is the largest fundraiser for our club and we need your help.  We are also looking for sponsors.  Let’s all work together to make this scramble the most successful ever!</w:t>
      </w:r>
    </w:p>
    <w:p w:rsidR="002F42AC" w:rsidRDefault="002F42AC" w:rsidP="002F42AC">
      <w:pPr>
        <w:jc w:val="both"/>
        <w:rPr>
          <w:rFonts w:eastAsia="Times New Roman" w:cs="Arial"/>
          <w:szCs w:val="20"/>
        </w:rPr>
      </w:pPr>
    </w:p>
    <w:p w:rsidR="002F42AC" w:rsidRDefault="002F42AC" w:rsidP="002F42AC">
      <w:pPr>
        <w:jc w:val="both"/>
        <w:rPr>
          <w:rFonts w:eastAsia="Times New Roman" w:cs="Arial"/>
          <w:szCs w:val="20"/>
        </w:rPr>
      </w:pPr>
      <w:bookmarkStart w:id="0" w:name="_GoBack"/>
      <w:bookmarkEnd w:id="0"/>
    </w:p>
    <w:p w:rsidR="002F42AC" w:rsidRPr="002F42AC" w:rsidRDefault="002F42AC" w:rsidP="002F42AC">
      <w:pPr>
        <w:jc w:val="both"/>
        <w:rPr>
          <w:rFonts w:eastAsia="Times New Roman" w:cs="Arial"/>
          <w:szCs w:val="20"/>
        </w:rPr>
      </w:pPr>
      <w:r>
        <w:rPr>
          <w:rFonts w:eastAsia="Times New Roman" w:cs="Arial"/>
          <w:szCs w:val="20"/>
        </w:rPr>
        <w:t>**Photos***</w:t>
      </w:r>
    </w:p>
    <w:p w:rsidR="002462E4" w:rsidRDefault="002462E4" w:rsidP="002462E4">
      <w:pPr>
        <w:rPr>
          <w:rFonts w:eastAsia="Times New Roman" w:cs="Arial"/>
          <w:szCs w:val="20"/>
        </w:rPr>
      </w:pPr>
    </w:p>
    <w:p w:rsidR="002462E4" w:rsidRDefault="002462E4" w:rsidP="002462E4">
      <w:pPr>
        <w:rPr>
          <w:rFonts w:eastAsia="Times New Roman" w:cs="Arial"/>
          <w:szCs w:val="20"/>
        </w:rPr>
      </w:pPr>
    </w:p>
    <w:p w:rsidR="00B3381B" w:rsidRDefault="00B3381B"/>
    <w:sectPr w:rsidR="00B3381B" w:rsidSect="00131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51620"/>
    <w:multiLevelType w:val="hybridMultilevel"/>
    <w:tmpl w:val="D4CAE01E"/>
    <w:lvl w:ilvl="0" w:tplc="4D9A88B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62E4"/>
    <w:rsid w:val="00131531"/>
    <w:rsid w:val="00173C03"/>
    <w:rsid w:val="002462E4"/>
    <w:rsid w:val="002F42AC"/>
    <w:rsid w:val="006109B6"/>
    <w:rsid w:val="00A536C4"/>
    <w:rsid w:val="00B3381B"/>
    <w:rsid w:val="00F25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sco9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cp:lastModifiedBy>
  <cp:revision>2</cp:revision>
  <dcterms:created xsi:type="dcterms:W3CDTF">2019-04-25T15:34:00Z</dcterms:created>
  <dcterms:modified xsi:type="dcterms:W3CDTF">2019-04-25T15:34:00Z</dcterms:modified>
</cp:coreProperties>
</file>